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37E0" w14:textId="65D44C6D" w:rsidR="00DC310C" w:rsidRPr="008A67D7" w:rsidRDefault="00DC310C" w:rsidP="00DC310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A67D7">
        <w:rPr>
          <w:rFonts w:ascii="標楷體" w:eastAsia="標楷體" w:hAnsi="標楷體" w:hint="eastAsia"/>
          <w:b/>
          <w:sz w:val="36"/>
          <w:szCs w:val="36"/>
        </w:rPr>
        <w:t>臺北市立格致國民中學學生改過銷過實施要點</w:t>
      </w:r>
    </w:p>
    <w:p w14:paraId="2AEF5C66" w14:textId="77777777" w:rsidR="006149E9" w:rsidRPr="000233ED" w:rsidRDefault="006149E9" w:rsidP="006149E9">
      <w:pPr>
        <w:spacing w:line="0" w:lineRule="atLeast"/>
        <w:jc w:val="right"/>
        <w:rPr>
          <w:rFonts w:ascii="標楷體" w:eastAsia="標楷體" w:hAnsi="標楷體"/>
          <w:sz w:val="20"/>
        </w:rPr>
      </w:pPr>
      <w:r w:rsidRPr="000233ED">
        <w:rPr>
          <w:rFonts w:ascii="標楷體" w:eastAsia="標楷體" w:hAnsi="標楷體"/>
          <w:sz w:val="20"/>
        </w:rPr>
        <w:t>1040622</w:t>
      </w:r>
      <w:r w:rsidRPr="000233ED">
        <w:rPr>
          <w:rFonts w:ascii="標楷體" w:eastAsia="標楷體" w:hAnsi="標楷體" w:hint="eastAsia"/>
          <w:sz w:val="20"/>
        </w:rPr>
        <w:t>校務會議通過</w:t>
      </w:r>
    </w:p>
    <w:p w14:paraId="3BB88E98" w14:textId="77777777" w:rsidR="006149E9" w:rsidRPr="000233ED" w:rsidRDefault="006149E9" w:rsidP="006149E9">
      <w:pPr>
        <w:spacing w:line="0" w:lineRule="atLeast"/>
        <w:jc w:val="right"/>
        <w:rPr>
          <w:rFonts w:ascii="標楷體" w:eastAsia="標楷體" w:hAnsi="標楷體"/>
          <w:sz w:val="20"/>
        </w:rPr>
      </w:pPr>
      <w:r w:rsidRPr="000233ED">
        <w:rPr>
          <w:rFonts w:ascii="標楷體" w:eastAsia="標楷體" w:hAnsi="標楷體" w:hint="eastAsia"/>
          <w:sz w:val="20"/>
        </w:rPr>
        <w:t>1</w:t>
      </w:r>
      <w:r w:rsidRPr="000233ED">
        <w:rPr>
          <w:rFonts w:ascii="標楷體" w:eastAsia="標楷體" w:hAnsi="標楷體"/>
          <w:sz w:val="20"/>
        </w:rPr>
        <w:t>120829</w:t>
      </w:r>
      <w:r w:rsidRPr="000233ED">
        <w:rPr>
          <w:rFonts w:ascii="標楷體" w:eastAsia="標楷體" w:hAnsi="標楷體" w:hint="eastAsia"/>
          <w:sz w:val="20"/>
        </w:rPr>
        <w:t>校務會議通過</w:t>
      </w:r>
    </w:p>
    <w:p w14:paraId="32433962" w14:textId="77777777" w:rsidR="006149E9" w:rsidRPr="000233ED" w:rsidRDefault="006149E9" w:rsidP="000233ED">
      <w:pPr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依據：本校學生獎懲實施要點</w:t>
      </w:r>
      <w:r w:rsidRPr="000233ED">
        <w:rPr>
          <w:rFonts w:ascii="標楷體" w:eastAsia="標楷體" w:hAnsi="標楷體" w:hint="eastAsia"/>
          <w:szCs w:val="24"/>
        </w:rPr>
        <w:t>「</w:t>
      </w:r>
      <w:r w:rsidR="001A4D03" w:rsidRPr="000233ED">
        <w:rPr>
          <w:rFonts w:ascii="標楷體" w:eastAsia="標楷體" w:hAnsi="標楷體" w:hint="eastAsia"/>
          <w:b/>
          <w:szCs w:val="24"/>
        </w:rPr>
        <w:t>十</w:t>
      </w:r>
      <w:r w:rsidR="001A4D03" w:rsidRPr="000233ED">
        <w:rPr>
          <w:rFonts w:ascii="標楷體" w:eastAsia="標楷體" w:hAnsi="標楷體" w:hint="eastAsia"/>
          <w:szCs w:val="24"/>
        </w:rPr>
        <w:t>六、為</w:t>
      </w:r>
      <w:r w:rsidR="001A4D03" w:rsidRPr="000233ED">
        <w:rPr>
          <w:rFonts w:ascii="標楷體" w:eastAsia="標楷體" w:hAnsi="標楷體"/>
          <w:szCs w:val="24"/>
        </w:rPr>
        <w:t>鼓勵學生改過遷善</w:t>
      </w:r>
      <w:r w:rsidR="009E087E" w:rsidRPr="000233ED">
        <w:rPr>
          <w:rFonts w:ascii="標楷體" w:eastAsia="標楷體" w:hAnsi="標楷體" w:hint="eastAsia"/>
          <w:szCs w:val="24"/>
        </w:rPr>
        <w:t>，學生</w:t>
      </w:r>
      <w:r w:rsidR="001A4D03" w:rsidRPr="000233ED">
        <w:rPr>
          <w:rFonts w:ascii="標楷體" w:eastAsia="標楷體" w:hAnsi="標楷體" w:hint="eastAsia"/>
          <w:szCs w:val="24"/>
        </w:rPr>
        <w:t>改過銷過實施要點另定之。</w:t>
      </w:r>
      <w:r w:rsidRPr="000233ED">
        <w:rPr>
          <w:rFonts w:ascii="標楷體" w:eastAsia="標楷體" w:hAnsi="標楷體" w:hint="eastAsia"/>
          <w:szCs w:val="24"/>
        </w:rPr>
        <w:t>」</w:t>
      </w:r>
    </w:p>
    <w:p w14:paraId="57FD281C" w14:textId="77777777" w:rsidR="006149E9" w:rsidRPr="000233ED" w:rsidRDefault="006149E9" w:rsidP="000233ED">
      <w:pPr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目的：為發揮教育愛心，鼓勵學生改過</w:t>
      </w:r>
      <w:r w:rsidRPr="000233ED">
        <w:rPr>
          <w:rFonts w:ascii="標楷體" w:eastAsia="標楷體" w:hAnsi="標楷體" w:hint="eastAsia"/>
          <w:strike/>
        </w:rPr>
        <w:t>自新</w:t>
      </w:r>
      <w:r w:rsidR="00DE2909" w:rsidRPr="000233ED">
        <w:rPr>
          <w:rFonts w:ascii="標楷體" w:eastAsia="標楷體" w:hAnsi="標楷體"/>
          <w:szCs w:val="24"/>
        </w:rPr>
        <w:t>遷善</w:t>
      </w:r>
      <w:r w:rsidRPr="000233ED">
        <w:rPr>
          <w:rFonts w:ascii="標楷體" w:eastAsia="標楷體" w:hAnsi="標楷體" w:hint="eastAsia"/>
        </w:rPr>
        <w:t>、奮發向上，</w:t>
      </w:r>
      <w:proofErr w:type="gramStart"/>
      <w:r w:rsidRPr="000233ED">
        <w:rPr>
          <w:rFonts w:ascii="標楷體" w:eastAsia="標楷體" w:hAnsi="標楷體" w:hint="eastAsia"/>
        </w:rPr>
        <w:t>敦</w:t>
      </w:r>
      <w:proofErr w:type="gramEnd"/>
      <w:r w:rsidRPr="000233ED">
        <w:rPr>
          <w:rFonts w:ascii="標楷體" w:eastAsia="標楷體" w:hAnsi="標楷體" w:hint="eastAsia"/>
        </w:rPr>
        <w:t>品</w:t>
      </w:r>
      <w:proofErr w:type="gramStart"/>
      <w:r w:rsidRPr="000233ED">
        <w:rPr>
          <w:rFonts w:ascii="標楷體" w:eastAsia="標楷體" w:hAnsi="標楷體" w:hint="eastAsia"/>
        </w:rPr>
        <w:t>勵</w:t>
      </w:r>
      <w:proofErr w:type="gramEnd"/>
      <w:r w:rsidRPr="000233ED">
        <w:rPr>
          <w:rFonts w:ascii="標楷體" w:eastAsia="標楷體" w:hAnsi="標楷體" w:hint="eastAsia"/>
        </w:rPr>
        <w:t>德。</w:t>
      </w:r>
    </w:p>
    <w:p w14:paraId="25F8AD43" w14:textId="77777777" w:rsidR="006149E9" w:rsidRPr="000233ED" w:rsidRDefault="006149E9" w:rsidP="000233ED">
      <w:pPr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實施對象：本校學生。</w:t>
      </w:r>
    </w:p>
    <w:p w14:paraId="41E96C93" w14:textId="77777777" w:rsidR="00CD4159" w:rsidRPr="000233ED" w:rsidRDefault="0063448C" w:rsidP="000233ED">
      <w:pPr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改過銷過</w:t>
      </w:r>
      <w:r w:rsidR="00DC310C" w:rsidRPr="000233ED">
        <w:rPr>
          <w:rFonts w:ascii="標楷體" w:eastAsia="標楷體" w:hAnsi="標楷體" w:hint="eastAsia"/>
        </w:rPr>
        <w:t>申請程序：</w:t>
      </w:r>
    </w:p>
    <w:p w14:paraId="32F71EE4" w14:textId="77777777" w:rsidR="008F7C4B" w:rsidRPr="000233ED" w:rsidRDefault="003634C8" w:rsidP="00C045D9">
      <w:pPr>
        <w:pStyle w:val="a5"/>
        <w:numPr>
          <w:ilvl w:val="0"/>
          <w:numId w:val="9"/>
        </w:numPr>
        <w:ind w:leftChars="0" w:left="952" w:hanging="476"/>
        <w:jc w:val="both"/>
        <w:rPr>
          <w:rFonts w:ascii="標楷體" w:eastAsia="標楷體" w:hAnsi="標楷體"/>
        </w:rPr>
      </w:pPr>
      <w:r w:rsidRPr="000233ED">
        <w:rPr>
          <w:rFonts w:ascii="標楷體" w:eastAsia="標楷體" w:hAnsi="標楷體"/>
        </w:rPr>
        <w:t>警告：自</w:t>
      </w:r>
      <w:r w:rsidR="0063448C" w:rsidRPr="000233ED">
        <w:rPr>
          <w:rFonts w:ascii="標楷體" w:eastAsia="標楷體" w:hAnsi="標楷體" w:hint="eastAsia"/>
        </w:rPr>
        <w:t>處分確立</w:t>
      </w:r>
      <w:r w:rsidRPr="000233ED">
        <w:rPr>
          <w:rFonts w:ascii="標楷體" w:eastAsia="標楷體" w:hAnsi="標楷體"/>
        </w:rPr>
        <w:t>起</w:t>
      </w:r>
      <w:proofErr w:type="gramStart"/>
      <w:r w:rsidR="0063448C" w:rsidRPr="000233ED">
        <w:rPr>
          <w:rFonts w:ascii="標楷體" w:eastAsia="標楷體" w:hAnsi="標楷體" w:hint="eastAsia"/>
        </w:rPr>
        <w:t>ㄧ</w:t>
      </w:r>
      <w:r w:rsidR="0063448C" w:rsidRPr="000233ED">
        <w:rPr>
          <w:rFonts w:ascii="標楷體" w:eastAsia="標楷體" w:hAnsi="標楷體"/>
        </w:rPr>
        <w:t>個</w:t>
      </w:r>
      <w:proofErr w:type="gramEnd"/>
      <w:r w:rsidR="0063448C" w:rsidRPr="000233ED">
        <w:rPr>
          <w:rFonts w:ascii="標楷體" w:eastAsia="標楷體" w:hAnsi="標楷體"/>
        </w:rPr>
        <w:t>月</w:t>
      </w:r>
      <w:r w:rsidR="0063448C" w:rsidRPr="000233ED">
        <w:rPr>
          <w:rFonts w:ascii="標楷體" w:eastAsia="標楷體" w:hAnsi="標楷體" w:hint="eastAsia"/>
        </w:rPr>
        <w:t>內</w:t>
      </w:r>
      <w:r w:rsidRPr="000233ED">
        <w:rPr>
          <w:rFonts w:ascii="標楷體" w:eastAsia="標楷體" w:hAnsi="標楷體"/>
        </w:rPr>
        <w:t>，未再觸犯警告(含)以上之校規，經查屬實者，</w:t>
      </w:r>
      <w:r w:rsidR="0063448C" w:rsidRPr="000233ED">
        <w:rPr>
          <w:rFonts w:ascii="標楷體" w:eastAsia="標楷體" w:hAnsi="標楷體" w:hint="eastAsia"/>
        </w:rPr>
        <w:t>始得提出申請</w:t>
      </w:r>
      <w:r w:rsidRPr="000233ED">
        <w:rPr>
          <w:rFonts w:ascii="標楷體" w:eastAsia="標楷體" w:hAnsi="標楷體"/>
        </w:rPr>
        <w:t>。</w:t>
      </w:r>
    </w:p>
    <w:p w14:paraId="4D68E25A" w14:textId="77777777" w:rsidR="00624C03" w:rsidRPr="000233ED" w:rsidRDefault="008F7C4B" w:rsidP="00C045D9">
      <w:pPr>
        <w:pStyle w:val="a5"/>
        <w:numPr>
          <w:ilvl w:val="0"/>
          <w:numId w:val="9"/>
        </w:numPr>
        <w:ind w:leftChars="0" w:left="952" w:hanging="476"/>
        <w:jc w:val="both"/>
        <w:rPr>
          <w:rFonts w:ascii="標楷體" w:eastAsia="標楷體" w:hAnsi="標楷體"/>
        </w:rPr>
      </w:pPr>
      <w:r w:rsidRPr="000233ED">
        <w:rPr>
          <w:rFonts w:ascii="標楷體" w:eastAsia="標楷體" w:hAnsi="標楷體"/>
        </w:rPr>
        <w:t>小過：自</w:t>
      </w:r>
      <w:r w:rsidR="00624C03" w:rsidRPr="000233ED">
        <w:rPr>
          <w:rFonts w:ascii="標楷體" w:eastAsia="標楷體" w:hAnsi="標楷體" w:hint="eastAsia"/>
        </w:rPr>
        <w:t>處分確立</w:t>
      </w:r>
      <w:r w:rsidR="00624C03" w:rsidRPr="000233ED">
        <w:rPr>
          <w:rFonts w:ascii="標楷體" w:eastAsia="標楷體" w:hAnsi="標楷體"/>
        </w:rPr>
        <w:t>起</w:t>
      </w:r>
      <w:r w:rsidR="00C045D9" w:rsidRPr="000233ED">
        <w:rPr>
          <w:rFonts w:ascii="標楷體" w:eastAsia="標楷體" w:hAnsi="標楷體" w:hint="eastAsia"/>
        </w:rPr>
        <w:t>二</w:t>
      </w:r>
      <w:r w:rsidR="00624C03" w:rsidRPr="000233ED">
        <w:rPr>
          <w:rFonts w:ascii="標楷體" w:eastAsia="標楷體" w:hAnsi="標楷體"/>
        </w:rPr>
        <w:t>個月</w:t>
      </w:r>
      <w:r w:rsidR="00624C03" w:rsidRPr="000233ED">
        <w:rPr>
          <w:rFonts w:ascii="標楷體" w:eastAsia="標楷體" w:hAnsi="標楷體" w:hint="eastAsia"/>
        </w:rPr>
        <w:t>內</w:t>
      </w:r>
      <w:r w:rsidR="00624C03" w:rsidRPr="000233ED">
        <w:rPr>
          <w:rFonts w:ascii="標楷體" w:eastAsia="標楷體" w:hAnsi="標楷體"/>
        </w:rPr>
        <w:t>，未再觸犯</w:t>
      </w:r>
      <w:r w:rsidR="00C045D9" w:rsidRPr="000233ED">
        <w:rPr>
          <w:rFonts w:ascii="標楷體" w:eastAsia="標楷體" w:hAnsi="標楷體" w:hint="eastAsia"/>
        </w:rPr>
        <w:t>小過</w:t>
      </w:r>
      <w:r w:rsidR="00624C03" w:rsidRPr="000233ED">
        <w:rPr>
          <w:rFonts w:ascii="標楷體" w:eastAsia="標楷體" w:hAnsi="標楷體"/>
        </w:rPr>
        <w:t>(含)以上之校規，經查屬實者，</w:t>
      </w:r>
      <w:r w:rsidR="00624C03" w:rsidRPr="000233ED">
        <w:rPr>
          <w:rFonts w:ascii="標楷體" w:eastAsia="標楷體" w:hAnsi="標楷體" w:hint="eastAsia"/>
        </w:rPr>
        <w:t>始得提出申請</w:t>
      </w:r>
      <w:r w:rsidR="00624C03" w:rsidRPr="000233ED">
        <w:rPr>
          <w:rFonts w:ascii="標楷體" w:eastAsia="標楷體" w:hAnsi="標楷體"/>
        </w:rPr>
        <w:t>。</w:t>
      </w:r>
    </w:p>
    <w:p w14:paraId="4BC06226" w14:textId="77777777" w:rsidR="00C045D9" w:rsidRPr="000233ED" w:rsidRDefault="008F7C4B" w:rsidP="00C045D9">
      <w:pPr>
        <w:pStyle w:val="a5"/>
        <w:numPr>
          <w:ilvl w:val="0"/>
          <w:numId w:val="9"/>
        </w:numPr>
        <w:ind w:leftChars="0" w:left="952" w:hanging="476"/>
        <w:jc w:val="both"/>
        <w:rPr>
          <w:rFonts w:ascii="標楷體" w:eastAsia="標楷體" w:hAnsi="標楷體"/>
        </w:rPr>
      </w:pPr>
      <w:r w:rsidRPr="000233ED">
        <w:rPr>
          <w:rFonts w:ascii="標楷體" w:eastAsia="標楷體" w:hAnsi="標楷體"/>
        </w:rPr>
        <w:t>大過：</w:t>
      </w:r>
      <w:r w:rsidR="00C045D9" w:rsidRPr="000233ED">
        <w:rPr>
          <w:rFonts w:ascii="標楷體" w:eastAsia="標楷體" w:hAnsi="標楷體"/>
        </w:rPr>
        <w:t>自</w:t>
      </w:r>
      <w:r w:rsidR="00C045D9" w:rsidRPr="000233ED">
        <w:rPr>
          <w:rFonts w:ascii="標楷體" w:eastAsia="標楷體" w:hAnsi="標楷體" w:hint="eastAsia"/>
        </w:rPr>
        <w:t>處分確立</w:t>
      </w:r>
      <w:r w:rsidR="00C045D9" w:rsidRPr="000233ED">
        <w:rPr>
          <w:rFonts w:ascii="標楷體" w:eastAsia="標楷體" w:hAnsi="標楷體"/>
        </w:rPr>
        <w:t>起</w:t>
      </w:r>
      <w:r w:rsidR="00342A57" w:rsidRPr="000233ED">
        <w:rPr>
          <w:rFonts w:ascii="標楷體" w:eastAsia="標楷體" w:hAnsi="標楷體" w:hint="eastAsia"/>
        </w:rPr>
        <w:t>四</w:t>
      </w:r>
      <w:r w:rsidR="00C045D9" w:rsidRPr="000233ED">
        <w:rPr>
          <w:rFonts w:ascii="標楷體" w:eastAsia="標楷體" w:hAnsi="標楷體"/>
        </w:rPr>
        <w:t>個月</w:t>
      </w:r>
      <w:r w:rsidR="00C045D9" w:rsidRPr="000233ED">
        <w:rPr>
          <w:rFonts w:ascii="標楷體" w:eastAsia="標楷體" w:hAnsi="標楷體" w:hint="eastAsia"/>
        </w:rPr>
        <w:t>內</w:t>
      </w:r>
      <w:r w:rsidR="00C045D9" w:rsidRPr="000233ED">
        <w:rPr>
          <w:rFonts w:ascii="標楷體" w:eastAsia="標楷體" w:hAnsi="標楷體"/>
        </w:rPr>
        <w:t>，未再觸犯</w:t>
      </w:r>
      <w:r w:rsidR="00C045D9" w:rsidRPr="000233ED">
        <w:rPr>
          <w:rFonts w:ascii="標楷體" w:eastAsia="標楷體" w:hAnsi="標楷體" w:hint="eastAsia"/>
        </w:rPr>
        <w:t>大過</w:t>
      </w:r>
      <w:r w:rsidR="00C045D9" w:rsidRPr="000233ED">
        <w:rPr>
          <w:rFonts w:ascii="標楷體" w:eastAsia="標楷體" w:hAnsi="標楷體"/>
        </w:rPr>
        <w:t>(含)以上之校規，經查屬實者，</w:t>
      </w:r>
      <w:r w:rsidR="00C045D9" w:rsidRPr="000233ED">
        <w:rPr>
          <w:rFonts w:ascii="標楷體" w:eastAsia="標楷體" w:hAnsi="標楷體" w:hint="eastAsia"/>
        </w:rPr>
        <w:t>始得提出申請</w:t>
      </w:r>
      <w:r w:rsidR="00C045D9" w:rsidRPr="000233ED">
        <w:rPr>
          <w:rFonts w:ascii="標楷體" w:eastAsia="標楷體" w:hAnsi="標楷體"/>
        </w:rPr>
        <w:t>。</w:t>
      </w:r>
    </w:p>
    <w:p w14:paraId="2E822246" w14:textId="77777777" w:rsidR="006149E9" w:rsidRPr="000233ED" w:rsidRDefault="003634C8" w:rsidP="00C045D9">
      <w:pPr>
        <w:pStyle w:val="a5"/>
        <w:numPr>
          <w:ilvl w:val="0"/>
          <w:numId w:val="9"/>
        </w:numPr>
        <w:ind w:leftChars="0" w:left="952" w:hanging="476"/>
        <w:jc w:val="both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有關九年級下學期學生改過銷過申請，得由學</w:t>
      </w:r>
      <w:proofErr w:type="gramStart"/>
      <w:r w:rsidRPr="000233ED">
        <w:rPr>
          <w:rFonts w:ascii="標楷體" w:eastAsia="標楷體" w:hAnsi="標楷體" w:hint="eastAsia"/>
        </w:rPr>
        <w:t>務</w:t>
      </w:r>
      <w:proofErr w:type="gramEnd"/>
      <w:r w:rsidRPr="000233ED">
        <w:rPr>
          <w:rFonts w:ascii="標楷體" w:eastAsia="標楷體" w:hAnsi="標楷體" w:hint="eastAsia"/>
        </w:rPr>
        <w:t>處召開學生獎懲委員會，專案審議，不受申請程序與觀察輔導時間限制。</w:t>
      </w:r>
    </w:p>
    <w:p w14:paraId="5169A26F" w14:textId="420D182D" w:rsidR="006149E9" w:rsidRPr="000233ED" w:rsidRDefault="00CD4159" w:rsidP="006149E9">
      <w:pPr>
        <w:pStyle w:val="a5"/>
        <w:numPr>
          <w:ilvl w:val="0"/>
          <w:numId w:val="9"/>
        </w:numPr>
        <w:ind w:leftChars="0" w:left="952" w:hanging="476"/>
        <w:rPr>
          <w:rFonts w:ascii="標楷體" w:eastAsia="標楷體" w:hAnsi="標楷體"/>
          <w:strike/>
        </w:rPr>
      </w:pPr>
      <w:r w:rsidRPr="000233ED">
        <w:rPr>
          <w:rFonts w:ascii="標楷體" w:eastAsia="標楷體" w:hAnsi="標楷體" w:hint="eastAsia"/>
        </w:rPr>
        <w:t>填妥改過銷過申請表（如附表）</w:t>
      </w:r>
      <w:r w:rsidR="006149E9" w:rsidRPr="000233ED">
        <w:rPr>
          <w:rFonts w:ascii="標楷體" w:eastAsia="標楷體" w:hAnsi="標楷體" w:hint="eastAsia"/>
          <w:bCs/>
        </w:rPr>
        <w:t>經導師</w:t>
      </w:r>
      <w:r w:rsidR="006149E9" w:rsidRPr="000233ED">
        <w:rPr>
          <w:rFonts w:ascii="標楷體" w:eastAsia="標楷體" w:hAnsi="標楷體" w:hint="eastAsia"/>
        </w:rPr>
        <w:t>及有關</w:t>
      </w:r>
      <w:proofErr w:type="gramStart"/>
      <w:r w:rsidR="006149E9" w:rsidRPr="000233ED">
        <w:rPr>
          <w:rFonts w:ascii="標楷體" w:eastAsia="標楷體" w:hAnsi="標楷體" w:hint="eastAsia"/>
        </w:rPr>
        <w:t>教師附署</w:t>
      </w:r>
      <w:proofErr w:type="gramEnd"/>
      <w:r w:rsidR="006149E9" w:rsidRPr="000233ED">
        <w:rPr>
          <w:rFonts w:ascii="標楷體" w:eastAsia="標楷體" w:hAnsi="標楷體" w:hint="eastAsia"/>
        </w:rPr>
        <w:t>，始得進入審議觀察階段。</w:t>
      </w:r>
    </w:p>
    <w:p w14:paraId="5C894F58" w14:textId="77777777" w:rsidR="006149E9" w:rsidRPr="000233ED" w:rsidRDefault="006149E9" w:rsidP="006149E9">
      <w:pPr>
        <w:pStyle w:val="a5"/>
        <w:numPr>
          <w:ilvl w:val="0"/>
          <w:numId w:val="11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受警告處分者，需經任課教師</w:t>
      </w:r>
      <w:proofErr w:type="gramStart"/>
      <w:r w:rsidRPr="000233ED">
        <w:rPr>
          <w:rFonts w:ascii="標楷體" w:eastAsia="標楷體" w:hAnsi="標楷體" w:hint="eastAsia"/>
        </w:rPr>
        <w:t>一位附署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1AB5C6B3" w14:textId="77777777" w:rsidR="006149E9" w:rsidRPr="000233ED" w:rsidRDefault="006149E9" w:rsidP="006149E9">
      <w:pPr>
        <w:pStyle w:val="a5"/>
        <w:numPr>
          <w:ilvl w:val="0"/>
          <w:numId w:val="11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受小過以上(含)處分者，需經任課教師二位為</w:t>
      </w:r>
      <w:proofErr w:type="gramStart"/>
      <w:r w:rsidRPr="000233ED">
        <w:rPr>
          <w:rFonts w:ascii="標楷體" w:eastAsia="標楷體" w:hAnsi="標楷體" w:hint="eastAsia"/>
        </w:rPr>
        <w:t>共同附署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4A9491CD" w14:textId="77777777" w:rsidR="006149E9" w:rsidRPr="000233ED" w:rsidRDefault="006149E9" w:rsidP="006149E9">
      <w:pPr>
        <w:pStyle w:val="a5"/>
        <w:numPr>
          <w:ilvl w:val="0"/>
          <w:numId w:val="11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受大過處分者需經任課教師二位及輔導教師一位</w:t>
      </w:r>
      <w:proofErr w:type="gramStart"/>
      <w:r w:rsidRPr="000233ED">
        <w:rPr>
          <w:rFonts w:ascii="標楷體" w:eastAsia="標楷體" w:hAnsi="標楷體" w:hint="eastAsia"/>
        </w:rPr>
        <w:t>共同附署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40AA37F8" w14:textId="77777777" w:rsidR="006149E9" w:rsidRPr="000233ED" w:rsidRDefault="004B14E8" w:rsidP="006149E9">
      <w:pPr>
        <w:pStyle w:val="a5"/>
        <w:numPr>
          <w:ilvl w:val="0"/>
          <w:numId w:val="9"/>
        </w:numPr>
        <w:ind w:leftChars="0" w:left="952" w:hanging="47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改過銷過</w:t>
      </w:r>
      <w:r w:rsidR="006149E9" w:rsidRPr="000233ED">
        <w:rPr>
          <w:rFonts w:ascii="標楷體" w:eastAsia="標楷體" w:hAnsi="標楷體" w:hint="eastAsia"/>
        </w:rPr>
        <w:t>申請表</w:t>
      </w:r>
      <w:r w:rsidR="008F7C4B" w:rsidRPr="000233ED">
        <w:rPr>
          <w:rFonts w:ascii="標楷體" w:eastAsia="標楷體" w:hAnsi="標楷體" w:hint="eastAsia"/>
        </w:rPr>
        <w:t>，</w:t>
      </w:r>
      <w:r w:rsidR="006149E9" w:rsidRPr="000233ED">
        <w:rPr>
          <w:rFonts w:ascii="標楷體" w:eastAsia="標楷體" w:hAnsi="標楷體" w:hint="eastAsia"/>
        </w:rPr>
        <w:t>經導師及有關</w:t>
      </w:r>
      <w:proofErr w:type="gramStart"/>
      <w:r w:rsidR="006149E9" w:rsidRPr="000233ED">
        <w:rPr>
          <w:rFonts w:ascii="標楷體" w:eastAsia="標楷體" w:hAnsi="標楷體" w:hint="eastAsia"/>
        </w:rPr>
        <w:t>教師附署後</w:t>
      </w:r>
      <w:proofErr w:type="gramEnd"/>
      <w:r w:rsidR="006149E9" w:rsidRPr="000233ED">
        <w:rPr>
          <w:rFonts w:ascii="標楷體" w:eastAsia="標楷體" w:hAnsi="標楷體" w:hint="eastAsia"/>
        </w:rPr>
        <w:t>，交至學</w:t>
      </w:r>
      <w:proofErr w:type="gramStart"/>
      <w:r w:rsidR="006149E9" w:rsidRPr="000233ED">
        <w:rPr>
          <w:rFonts w:ascii="標楷體" w:eastAsia="標楷體" w:hAnsi="標楷體" w:hint="eastAsia"/>
        </w:rPr>
        <w:t>務</w:t>
      </w:r>
      <w:proofErr w:type="gramEnd"/>
      <w:r w:rsidR="006149E9" w:rsidRPr="000233ED">
        <w:rPr>
          <w:rFonts w:ascii="標楷體" w:eastAsia="標楷體" w:hAnsi="標楷體" w:hint="eastAsia"/>
        </w:rPr>
        <w:t>處生教組後，進入課堂觀察及愛校服務階段。</w:t>
      </w:r>
    </w:p>
    <w:p w14:paraId="5D31FE68" w14:textId="77777777" w:rsidR="006149E9" w:rsidRPr="000233ED" w:rsidRDefault="006149E9" w:rsidP="006149E9">
      <w:pPr>
        <w:pStyle w:val="a5"/>
        <w:numPr>
          <w:ilvl w:val="0"/>
          <w:numId w:val="12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受警告1次處分：須完成愛校服務滿1小時及課堂行為表現觀察表1</w:t>
      </w:r>
      <w:proofErr w:type="gramStart"/>
      <w:r w:rsidRPr="000233ED">
        <w:rPr>
          <w:rFonts w:ascii="標楷體" w:eastAsia="標楷體" w:hAnsi="標楷體" w:hint="eastAsia"/>
        </w:rPr>
        <w:t>週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61F9C966" w14:textId="77777777" w:rsidR="006149E9" w:rsidRPr="000233ED" w:rsidRDefault="006149E9" w:rsidP="006149E9">
      <w:pPr>
        <w:pStyle w:val="a5"/>
        <w:numPr>
          <w:ilvl w:val="0"/>
          <w:numId w:val="12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受小過1次處分：須完成愛校服務滿3小時及課堂行為表現觀察表3</w:t>
      </w:r>
      <w:proofErr w:type="gramStart"/>
      <w:r w:rsidRPr="000233ED">
        <w:rPr>
          <w:rFonts w:ascii="標楷體" w:eastAsia="標楷體" w:hAnsi="標楷體" w:hint="eastAsia"/>
        </w:rPr>
        <w:t>週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46B0444B" w14:textId="77777777" w:rsidR="006149E9" w:rsidRPr="000233ED" w:rsidRDefault="006149E9" w:rsidP="006149E9">
      <w:pPr>
        <w:pStyle w:val="a5"/>
        <w:numPr>
          <w:ilvl w:val="0"/>
          <w:numId w:val="12"/>
        </w:numPr>
        <w:ind w:leftChars="0" w:left="1218" w:hanging="26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受大過1次懲處：須完成愛校服務滿9小時及課堂行為表現觀察表9</w:t>
      </w:r>
      <w:proofErr w:type="gramStart"/>
      <w:r w:rsidRPr="000233ED">
        <w:rPr>
          <w:rFonts w:ascii="標楷體" w:eastAsia="標楷體" w:hAnsi="標楷體" w:hint="eastAsia"/>
        </w:rPr>
        <w:t>週</w:t>
      </w:r>
      <w:proofErr w:type="gramEnd"/>
      <w:r w:rsidRPr="000233ED">
        <w:rPr>
          <w:rFonts w:ascii="標楷體" w:eastAsia="標楷體" w:hAnsi="標楷體" w:hint="eastAsia"/>
        </w:rPr>
        <w:t>。</w:t>
      </w:r>
    </w:p>
    <w:p w14:paraId="7338BCD9" w14:textId="77777777" w:rsidR="006149E9" w:rsidRPr="000233ED" w:rsidRDefault="006149E9" w:rsidP="006149E9">
      <w:pPr>
        <w:pStyle w:val="a5"/>
        <w:numPr>
          <w:ilvl w:val="0"/>
          <w:numId w:val="5"/>
        </w:numPr>
        <w:ind w:leftChars="0" w:left="994" w:hanging="504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學生未於觀察期限內完成上課行為</w:t>
      </w:r>
      <w:proofErr w:type="gramStart"/>
      <w:r w:rsidRPr="000233ED">
        <w:rPr>
          <w:rFonts w:ascii="標楷體" w:eastAsia="標楷體" w:hAnsi="標楷體" w:hint="eastAsia"/>
        </w:rPr>
        <w:t>觀察表須重新</w:t>
      </w:r>
      <w:proofErr w:type="gramEnd"/>
      <w:r w:rsidRPr="000233ED">
        <w:rPr>
          <w:rFonts w:ascii="標楷體" w:eastAsia="標楷體" w:hAnsi="標楷體" w:hint="eastAsia"/>
        </w:rPr>
        <w:t>申請，學生因請假(需完成請假流程)，可順延完成。</w:t>
      </w:r>
    </w:p>
    <w:p w14:paraId="5682A7EC" w14:textId="468A3C5A" w:rsidR="00CD4159" w:rsidRPr="000233ED" w:rsidRDefault="00CD4159" w:rsidP="00CD4159">
      <w:pPr>
        <w:pStyle w:val="a5"/>
        <w:numPr>
          <w:ilvl w:val="0"/>
          <w:numId w:val="9"/>
        </w:numPr>
        <w:ind w:leftChars="0" w:left="952" w:hanging="476"/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二次小過以下之處分</w:t>
      </w:r>
      <w:r w:rsidRPr="000233ED">
        <w:rPr>
          <w:rFonts w:ascii="標楷體" w:eastAsia="標楷體" w:hAnsi="標楷體" w:hint="eastAsia"/>
          <w:strike/>
        </w:rPr>
        <w:t>由導師</w:t>
      </w:r>
      <w:r w:rsidR="006149E9" w:rsidRPr="000233ED">
        <w:rPr>
          <w:rFonts w:ascii="標楷體" w:eastAsia="標楷體" w:hAnsi="標楷體" w:hint="eastAsia"/>
        </w:rPr>
        <w:t>完成</w:t>
      </w:r>
      <w:r w:rsidR="00B622BD" w:rsidRPr="000233ED">
        <w:rPr>
          <w:rFonts w:ascii="標楷體" w:eastAsia="標楷體" w:hAnsi="標楷體" w:hint="eastAsia"/>
        </w:rPr>
        <w:t>改過</w:t>
      </w:r>
      <w:r w:rsidR="006149E9" w:rsidRPr="000233ED">
        <w:rPr>
          <w:rFonts w:ascii="標楷體" w:eastAsia="標楷體" w:hAnsi="標楷體" w:hint="eastAsia"/>
        </w:rPr>
        <w:t>銷過程序後，由</w:t>
      </w:r>
      <w:r w:rsidRPr="000233ED">
        <w:rPr>
          <w:rFonts w:ascii="標楷體" w:eastAsia="標楷體" w:hAnsi="標楷體" w:hint="eastAsia"/>
        </w:rPr>
        <w:t>學</w:t>
      </w:r>
      <w:proofErr w:type="gramStart"/>
      <w:r w:rsidRPr="000233ED">
        <w:rPr>
          <w:rFonts w:ascii="標楷體" w:eastAsia="標楷體" w:hAnsi="標楷體" w:hint="eastAsia"/>
        </w:rPr>
        <w:t>務處</w:t>
      </w:r>
      <w:r w:rsidR="006149E9" w:rsidRPr="000233ED">
        <w:rPr>
          <w:rFonts w:ascii="標楷體" w:eastAsia="標楷體" w:hAnsi="標楷體" w:hint="eastAsia"/>
          <w:strike/>
        </w:rPr>
        <w:t>轉</w:t>
      </w:r>
      <w:proofErr w:type="gramEnd"/>
      <w:r w:rsidR="00B622BD" w:rsidRPr="000233ED">
        <w:rPr>
          <w:rFonts w:ascii="標楷體" w:eastAsia="標楷體" w:hAnsi="標楷體" w:hint="eastAsia"/>
        </w:rPr>
        <w:t>簽</w:t>
      </w:r>
      <w:r w:rsidRPr="000233ED">
        <w:rPr>
          <w:rFonts w:ascii="標楷體" w:eastAsia="標楷體" w:hAnsi="標楷體" w:hint="eastAsia"/>
        </w:rPr>
        <w:t>請校長核定後予以</w:t>
      </w:r>
      <w:r w:rsidR="00B622BD" w:rsidRPr="000233ED">
        <w:rPr>
          <w:rFonts w:ascii="標楷體" w:eastAsia="標楷體" w:hAnsi="標楷體" w:hint="eastAsia"/>
        </w:rPr>
        <w:t>改過</w:t>
      </w:r>
      <w:r w:rsidRPr="000233ED">
        <w:rPr>
          <w:rFonts w:ascii="標楷體" w:eastAsia="標楷體" w:hAnsi="標楷體" w:hint="eastAsia"/>
        </w:rPr>
        <w:t>銷過；</w:t>
      </w:r>
      <w:r w:rsidRPr="000233ED">
        <w:rPr>
          <w:rFonts w:ascii="標楷體" w:eastAsia="標楷體" w:hAnsi="標楷體" w:hint="eastAsia"/>
          <w:b/>
        </w:rPr>
        <w:t>大過以上之處分</w:t>
      </w:r>
      <w:r w:rsidR="00B622BD" w:rsidRPr="000233ED">
        <w:rPr>
          <w:rFonts w:ascii="標楷體" w:eastAsia="標楷體" w:hAnsi="標楷體" w:hint="eastAsia"/>
        </w:rPr>
        <w:t>完成改過銷過程序後</w:t>
      </w:r>
      <w:r w:rsidRPr="000233ED">
        <w:rPr>
          <w:rFonts w:ascii="標楷體" w:eastAsia="標楷體" w:hAnsi="標楷體" w:hint="eastAsia"/>
          <w:b/>
        </w:rPr>
        <w:t>由</w:t>
      </w:r>
      <w:r w:rsidR="00B622BD" w:rsidRPr="000233ED">
        <w:rPr>
          <w:rFonts w:ascii="標楷體" w:eastAsia="標楷體" w:hAnsi="標楷體" w:hint="eastAsia"/>
          <w:b/>
        </w:rPr>
        <w:t>學</w:t>
      </w:r>
      <w:proofErr w:type="gramStart"/>
      <w:r w:rsidR="00B622BD" w:rsidRPr="000233ED">
        <w:rPr>
          <w:rFonts w:ascii="標楷體" w:eastAsia="標楷體" w:hAnsi="標楷體" w:hint="eastAsia"/>
          <w:b/>
        </w:rPr>
        <w:t>務</w:t>
      </w:r>
      <w:proofErr w:type="gramEnd"/>
      <w:r w:rsidR="00B622BD" w:rsidRPr="000233ED">
        <w:rPr>
          <w:rFonts w:ascii="標楷體" w:eastAsia="標楷體" w:hAnsi="標楷體" w:hint="eastAsia"/>
          <w:b/>
        </w:rPr>
        <w:t>處</w:t>
      </w:r>
      <w:proofErr w:type="gramStart"/>
      <w:r w:rsidR="00B622BD" w:rsidRPr="000233ED">
        <w:rPr>
          <w:rFonts w:ascii="標楷體" w:eastAsia="標楷體" w:hAnsi="標楷體" w:hint="eastAsia"/>
          <w:b/>
        </w:rPr>
        <w:t>提請學輔會議</w:t>
      </w:r>
      <w:proofErr w:type="gramEnd"/>
      <w:r w:rsidR="008516FD" w:rsidRPr="000233ED">
        <w:rPr>
          <w:rFonts w:ascii="標楷體" w:eastAsia="標楷體" w:hAnsi="標楷體" w:hint="eastAsia"/>
          <w:b/>
        </w:rPr>
        <w:t>，</w:t>
      </w:r>
      <w:r w:rsidR="008516FD" w:rsidRPr="000233ED">
        <w:rPr>
          <w:rFonts w:ascii="標楷體" w:eastAsia="標楷體" w:hAnsi="標楷體" w:hint="eastAsia"/>
        </w:rPr>
        <w:t>提案人員</w:t>
      </w:r>
      <w:proofErr w:type="gramStart"/>
      <w:r w:rsidR="008516FD" w:rsidRPr="000233ED">
        <w:rPr>
          <w:rFonts w:ascii="標楷體" w:eastAsia="標楷體" w:hAnsi="標楷體" w:hint="eastAsia"/>
        </w:rPr>
        <w:t>及附署教師</w:t>
      </w:r>
      <w:proofErr w:type="gramEnd"/>
      <w:r w:rsidR="008516FD" w:rsidRPr="000233ED">
        <w:rPr>
          <w:rFonts w:ascii="標楷體" w:eastAsia="標楷體" w:hAnsi="標楷體" w:hint="eastAsia"/>
        </w:rPr>
        <w:t>應</w:t>
      </w:r>
      <w:proofErr w:type="gramStart"/>
      <w:r w:rsidR="008516FD" w:rsidRPr="000233ED">
        <w:rPr>
          <w:rFonts w:ascii="標楷體" w:eastAsia="標楷體" w:hAnsi="標楷體" w:hint="eastAsia"/>
        </w:rPr>
        <w:t>出席學輔會議</w:t>
      </w:r>
      <w:proofErr w:type="gramEnd"/>
      <w:r w:rsidR="008516FD" w:rsidRPr="000233ED">
        <w:rPr>
          <w:rFonts w:ascii="標楷體" w:eastAsia="標楷體" w:hAnsi="標楷體" w:hint="eastAsia"/>
        </w:rPr>
        <w:t>說明考察經過情形，</w:t>
      </w:r>
      <w:r w:rsidRPr="000233ED">
        <w:rPr>
          <w:rFonts w:ascii="標楷體" w:eastAsia="標楷體" w:hAnsi="標楷體" w:hint="eastAsia"/>
          <w:b/>
        </w:rPr>
        <w:t>決議</w:t>
      </w:r>
      <w:r w:rsidR="008516FD" w:rsidRPr="000233ED">
        <w:rPr>
          <w:rFonts w:ascii="標楷體" w:eastAsia="標楷體" w:hAnsi="標楷體" w:hint="eastAsia"/>
          <w:b/>
        </w:rPr>
        <w:t>後</w:t>
      </w:r>
      <w:r w:rsidRPr="000233ED">
        <w:rPr>
          <w:rFonts w:ascii="標楷體" w:eastAsia="標楷體" w:hAnsi="標楷體" w:hint="eastAsia"/>
          <w:b/>
        </w:rPr>
        <w:t>，經校長</w:t>
      </w:r>
      <w:r w:rsidR="00B622BD" w:rsidRPr="000233ED">
        <w:rPr>
          <w:rFonts w:ascii="標楷體" w:eastAsia="標楷體" w:hAnsi="標楷體" w:hint="eastAsia"/>
        </w:rPr>
        <w:t>核定後</w:t>
      </w:r>
      <w:r w:rsidRPr="000233ED">
        <w:rPr>
          <w:rFonts w:ascii="標楷體" w:eastAsia="標楷體" w:hAnsi="標楷體" w:hint="eastAsia"/>
          <w:b/>
        </w:rPr>
        <w:t>予以</w:t>
      </w:r>
      <w:r w:rsidR="00B622BD" w:rsidRPr="000233ED">
        <w:rPr>
          <w:rFonts w:ascii="標楷體" w:eastAsia="標楷體" w:hAnsi="標楷體" w:hint="eastAsia"/>
        </w:rPr>
        <w:t>改過</w:t>
      </w:r>
      <w:r w:rsidRPr="000233ED">
        <w:rPr>
          <w:rFonts w:ascii="標楷體" w:eastAsia="標楷體" w:hAnsi="標楷體" w:hint="eastAsia"/>
          <w:b/>
        </w:rPr>
        <w:t>銷過。</w:t>
      </w:r>
    </w:p>
    <w:p w14:paraId="426AFFEB" w14:textId="77777777" w:rsidR="00CD4159" w:rsidRPr="000233ED" w:rsidRDefault="00DC310C" w:rsidP="000233ED">
      <w:pPr>
        <w:rPr>
          <w:rFonts w:ascii="標楷體" w:eastAsia="標楷體" w:hAnsi="標楷體"/>
        </w:rPr>
      </w:pPr>
      <w:r w:rsidRPr="000233ED">
        <w:rPr>
          <w:rFonts w:ascii="標楷體" w:eastAsia="標楷體" w:hAnsi="標楷體" w:hint="eastAsia"/>
        </w:rPr>
        <w:t>自</w:t>
      </w:r>
      <w:r w:rsidR="00EC2B0A" w:rsidRPr="000233ED">
        <w:rPr>
          <w:rFonts w:ascii="標楷體" w:eastAsia="標楷體" w:hAnsi="標楷體" w:hint="eastAsia"/>
        </w:rPr>
        <w:t>本要點</w:t>
      </w:r>
      <w:r w:rsidR="00EC2B0A" w:rsidRPr="000233ED">
        <w:rPr>
          <w:rFonts w:ascii="標楷體" w:eastAsia="標楷體" w:hAnsi="標楷體" w:hint="eastAsia"/>
          <w:sz w:val="26"/>
          <w:szCs w:val="26"/>
        </w:rPr>
        <w:t>經校務會議通過後實施，修正時亦同</w:t>
      </w:r>
      <w:r w:rsidR="00EC2B0A" w:rsidRPr="000233ED">
        <w:rPr>
          <w:rFonts w:ascii="標楷體" w:eastAsia="標楷體" w:hAnsi="標楷體" w:hint="eastAsia"/>
        </w:rPr>
        <w:t>。</w:t>
      </w:r>
    </w:p>
    <w:p w14:paraId="1DE8B2B7" w14:textId="77777777" w:rsidR="006149E9" w:rsidRDefault="006149E9">
      <w:pPr>
        <w:widowControl/>
        <w:adjustRightInd/>
        <w:spacing w:line="24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62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639"/>
        <w:gridCol w:w="280"/>
        <w:gridCol w:w="1037"/>
        <w:gridCol w:w="1057"/>
        <w:gridCol w:w="644"/>
        <w:gridCol w:w="105"/>
        <w:gridCol w:w="259"/>
        <w:gridCol w:w="1406"/>
        <w:gridCol w:w="903"/>
        <w:gridCol w:w="988"/>
        <w:gridCol w:w="1513"/>
      </w:tblGrid>
      <w:tr w:rsidR="000B1807" w:rsidRPr="009652BB" w14:paraId="4F84A5E5" w14:textId="77777777" w:rsidTr="00985CF6">
        <w:trPr>
          <w:cantSplit/>
          <w:trHeight w:val="638"/>
          <w:jc w:val="center"/>
        </w:trPr>
        <w:tc>
          <w:tcPr>
            <w:tcW w:w="9629" w:type="dxa"/>
            <w:gridSpan w:val="12"/>
            <w:tcBorders>
              <w:top w:val="thinThickThinSmallGap" w:sz="18" w:space="0" w:color="000000" w:themeColor="text1"/>
              <w:left w:val="thinThickThinSmallGap" w:sz="18" w:space="0" w:color="000000" w:themeColor="text1"/>
              <w:right w:val="thinThickThinSmallGap" w:sz="18" w:space="0" w:color="000000" w:themeColor="text1"/>
            </w:tcBorders>
            <w:vAlign w:val="center"/>
          </w:tcPr>
          <w:p w14:paraId="44782087" w14:textId="77777777" w:rsidR="000B1807" w:rsidRPr="009652BB" w:rsidRDefault="000B1807" w:rsidP="002543D5">
            <w:pPr>
              <w:spacing w:line="0" w:lineRule="atLeast"/>
              <w:ind w:right="216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A16C5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lastRenderedPageBreak/>
              <w:t>臺北市立格致國民中學學生改過銷過</w:t>
            </w:r>
            <w:r w:rsidRPr="002A16C5">
              <w:rPr>
                <w:rFonts w:ascii="標楷體" w:eastAsia="標楷體" w:hint="eastAsia"/>
                <w:b/>
                <w:sz w:val="32"/>
                <w:szCs w:val="32"/>
              </w:rPr>
              <w:t>申請表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申請日期：    年    月    日</w:t>
            </w:r>
          </w:p>
        </w:tc>
      </w:tr>
      <w:tr w:rsidR="000B1807" w:rsidRPr="009652BB" w14:paraId="5265B6F6" w14:textId="77777777" w:rsidTr="00985CF6">
        <w:trPr>
          <w:cantSplit/>
          <w:trHeight w:val="680"/>
          <w:jc w:val="center"/>
        </w:trPr>
        <w:tc>
          <w:tcPr>
            <w:tcW w:w="1437" w:type="dxa"/>
            <w:gridSpan w:val="2"/>
            <w:tcBorders>
              <w:left w:val="thinThickThinSmallGap" w:sz="18" w:space="0" w:color="000000" w:themeColor="text1"/>
            </w:tcBorders>
            <w:vAlign w:val="center"/>
          </w:tcPr>
          <w:p w14:paraId="2EDD2DA4" w14:textId="77777777" w:rsidR="000B1807" w:rsidRPr="00EF50BD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學生</w:t>
            </w:r>
            <w:r w:rsidRPr="00EF50BD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2374" w:type="dxa"/>
            <w:gridSpan w:val="3"/>
            <w:vAlign w:val="center"/>
          </w:tcPr>
          <w:p w14:paraId="762CB22F" w14:textId="77777777" w:rsidR="000B1807" w:rsidRPr="00EF50BD" w:rsidRDefault="000B1807" w:rsidP="002543D5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BBCAB76" w14:textId="77777777" w:rsidR="000B1807" w:rsidRPr="00EF50BD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班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級</w:t>
            </w:r>
          </w:p>
        </w:tc>
        <w:tc>
          <w:tcPr>
            <w:tcW w:w="2309" w:type="dxa"/>
            <w:gridSpan w:val="2"/>
            <w:vAlign w:val="center"/>
          </w:tcPr>
          <w:p w14:paraId="000AA769" w14:textId="77777777" w:rsidR="000B1807" w:rsidRPr="00EF50BD" w:rsidRDefault="000B1807" w:rsidP="002543D5">
            <w:pPr>
              <w:spacing w:line="0" w:lineRule="atLeast"/>
              <w:ind w:firstLineChars="350" w:firstLine="840"/>
              <w:jc w:val="right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 xml:space="preserve">年  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EF50BD"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>班</w:t>
            </w:r>
          </w:p>
        </w:tc>
        <w:tc>
          <w:tcPr>
            <w:tcW w:w="988" w:type="dxa"/>
            <w:vAlign w:val="center"/>
          </w:tcPr>
          <w:p w14:paraId="33C51CF2" w14:textId="77777777" w:rsidR="000B1807" w:rsidRPr="00EF50BD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座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513" w:type="dxa"/>
            <w:tcBorders>
              <w:right w:val="thinThickThinSmallGap" w:sz="18" w:space="0" w:color="000000" w:themeColor="text1"/>
            </w:tcBorders>
            <w:vAlign w:val="center"/>
          </w:tcPr>
          <w:p w14:paraId="2BF4336D" w14:textId="77777777" w:rsidR="000B1807" w:rsidRPr="00EF50BD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B1807" w:rsidRPr="009652BB" w14:paraId="062B33CC" w14:textId="77777777" w:rsidTr="00985CF6">
        <w:trPr>
          <w:cantSplit/>
          <w:trHeight w:val="488"/>
          <w:jc w:val="center"/>
        </w:trPr>
        <w:tc>
          <w:tcPr>
            <w:tcW w:w="4819" w:type="dxa"/>
            <w:gridSpan w:val="8"/>
            <w:vMerge w:val="restart"/>
            <w:tcBorders>
              <w:left w:val="thinThickThinSmallGap" w:sz="18" w:space="0" w:color="000000" w:themeColor="text1"/>
            </w:tcBorders>
            <w:vAlign w:val="center"/>
          </w:tcPr>
          <w:p w14:paraId="2328D775" w14:textId="77777777" w:rsidR="000B1807" w:rsidRPr="00A666A1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銷 過 類 別</w:t>
            </w:r>
          </w:p>
          <w:p w14:paraId="70DE600B" w14:textId="77777777" w:rsidR="000B1807" w:rsidRPr="00A666A1" w:rsidRDefault="000B1807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警告  次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小過   次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大過   次</w:t>
            </w:r>
          </w:p>
        </w:tc>
        <w:tc>
          <w:tcPr>
            <w:tcW w:w="4810" w:type="dxa"/>
            <w:gridSpan w:val="4"/>
            <w:tcBorders>
              <w:right w:val="thinThickThinSmallGap" w:sz="18" w:space="0" w:color="000000" w:themeColor="text1"/>
            </w:tcBorders>
            <w:vAlign w:val="center"/>
          </w:tcPr>
          <w:p w14:paraId="1E177D36" w14:textId="77777777" w:rsidR="000B1807" w:rsidRPr="00A666A1" w:rsidRDefault="000B1807" w:rsidP="002543D5">
            <w:pPr>
              <w:snapToGrid w:val="0"/>
              <w:spacing w:line="0" w:lineRule="atLeast"/>
              <w:rPr>
                <w:rFonts w:ascii="標楷體" w:eastAsia="標楷體"/>
                <w:b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懲處日期：    年    月    日</w:t>
            </w:r>
          </w:p>
        </w:tc>
      </w:tr>
      <w:tr w:rsidR="000B1807" w:rsidRPr="009652BB" w14:paraId="384EBF42" w14:textId="77777777" w:rsidTr="00985CF6">
        <w:trPr>
          <w:cantSplit/>
          <w:trHeight w:val="488"/>
          <w:jc w:val="center"/>
        </w:trPr>
        <w:tc>
          <w:tcPr>
            <w:tcW w:w="4819" w:type="dxa"/>
            <w:gridSpan w:val="8"/>
            <w:vMerge/>
            <w:tcBorders>
              <w:left w:val="thinThickThinSmallGap" w:sz="18" w:space="0" w:color="000000" w:themeColor="text1"/>
            </w:tcBorders>
            <w:vAlign w:val="center"/>
          </w:tcPr>
          <w:p w14:paraId="426ECEE8" w14:textId="77777777" w:rsidR="000B1807" w:rsidRPr="00A666A1" w:rsidRDefault="000B1807" w:rsidP="002543D5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4810" w:type="dxa"/>
            <w:gridSpan w:val="4"/>
            <w:tcBorders>
              <w:right w:val="thinThickThinSmallGap" w:sz="18" w:space="0" w:color="000000" w:themeColor="text1"/>
            </w:tcBorders>
            <w:vAlign w:val="center"/>
          </w:tcPr>
          <w:p w14:paraId="30048428" w14:textId="77777777" w:rsidR="000B1807" w:rsidRPr="00A666A1" w:rsidRDefault="000B1807" w:rsidP="002543D5">
            <w:pPr>
              <w:spacing w:line="0" w:lineRule="atLeast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懲處單號：</w:t>
            </w:r>
          </w:p>
        </w:tc>
      </w:tr>
      <w:tr w:rsidR="000B1807" w:rsidRPr="009652BB" w14:paraId="2C53C399" w14:textId="77777777" w:rsidTr="00985CF6">
        <w:trPr>
          <w:cantSplit/>
          <w:trHeight w:val="1526"/>
          <w:jc w:val="center"/>
        </w:trPr>
        <w:tc>
          <w:tcPr>
            <w:tcW w:w="9629" w:type="dxa"/>
            <w:gridSpan w:val="12"/>
            <w:tcBorders>
              <w:left w:val="thinThickThinSmallGap" w:sz="18" w:space="0" w:color="000000" w:themeColor="text1"/>
              <w:right w:val="thinThickThinSmallGap" w:sz="18" w:space="0" w:color="000000" w:themeColor="text1"/>
            </w:tcBorders>
          </w:tcPr>
          <w:p w14:paraId="400C20D1" w14:textId="77777777" w:rsidR="000B1807" w:rsidRPr="00EF50BD" w:rsidRDefault="000B1807" w:rsidP="002543D5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行為違規事實：</w:t>
            </w:r>
          </w:p>
        </w:tc>
      </w:tr>
      <w:tr w:rsidR="000B1807" w:rsidRPr="009652BB" w14:paraId="29079FBD" w14:textId="77777777" w:rsidTr="00985CF6">
        <w:trPr>
          <w:cantSplit/>
          <w:trHeight w:val="1547"/>
          <w:jc w:val="center"/>
        </w:trPr>
        <w:tc>
          <w:tcPr>
            <w:tcW w:w="9629" w:type="dxa"/>
            <w:gridSpan w:val="12"/>
            <w:tcBorders>
              <w:left w:val="thinThickThinSmallGap" w:sz="18" w:space="0" w:color="000000" w:themeColor="text1"/>
              <w:right w:val="thinThickThinSmallGap" w:sz="18" w:space="0" w:color="000000" w:themeColor="text1"/>
            </w:tcBorders>
          </w:tcPr>
          <w:p w14:paraId="24839DF9" w14:textId="77777777" w:rsidR="000B1807" w:rsidRDefault="000B1807" w:rsidP="002543D5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A865C4">
              <w:rPr>
                <w:rFonts w:ascii="標楷體" w:eastAsia="標楷體" w:hint="eastAsia"/>
                <w:szCs w:val="24"/>
              </w:rPr>
              <w:t>具體申請事實：</w:t>
            </w:r>
          </w:p>
          <w:p w14:paraId="685027AE" w14:textId="77777777" w:rsidR="000B1807" w:rsidRDefault="000B1807" w:rsidP="002543D5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14:paraId="660F3053" w14:textId="77777777" w:rsidR="000B1807" w:rsidRDefault="000B1807" w:rsidP="002543D5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14:paraId="6FBDD27E" w14:textId="77777777" w:rsidR="00985CF6" w:rsidRDefault="00985CF6" w:rsidP="002543D5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14:paraId="60410CA7" w14:textId="77777777" w:rsidR="000B1807" w:rsidRDefault="000B1807" w:rsidP="00985CF6">
            <w:pPr>
              <w:spacing w:line="0" w:lineRule="atLeast"/>
              <w:ind w:right="96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申請人：</w:t>
            </w:r>
          </w:p>
          <w:p w14:paraId="3A8F5DA0" w14:textId="77777777" w:rsidR="00985CF6" w:rsidRPr="00EF50BD" w:rsidRDefault="00985CF6" w:rsidP="002543D5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</w:tr>
      <w:tr w:rsidR="000B1807" w:rsidRPr="009652BB" w14:paraId="28911A49" w14:textId="77777777" w:rsidTr="00985CF6">
        <w:trPr>
          <w:cantSplit/>
          <w:trHeight w:val="753"/>
          <w:jc w:val="center"/>
        </w:trPr>
        <w:tc>
          <w:tcPr>
            <w:tcW w:w="798" w:type="dxa"/>
            <w:tcBorders>
              <w:left w:val="thinThickThinSmallGap" w:sz="18" w:space="0" w:color="000000" w:themeColor="text1"/>
              <w:right w:val="single" w:sz="4" w:space="0" w:color="auto"/>
            </w:tcBorders>
            <w:vAlign w:val="center"/>
          </w:tcPr>
          <w:p w14:paraId="2487DC9F" w14:textId="77777777" w:rsidR="000B1807" w:rsidRPr="00985CF6" w:rsidRDefault="000B1807" w:rsidP="00985CF6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6149E9">
              <w:rPr>
                <w:rFonts w:ascii="標楷體" w:eastAsia="標楷體" w:hint="eastAsia"/>
                <w:sz w:val="28"/>
                <w:szCs w:val="24"/>
              </w:rPr>
              <w:t>導師</w:t>
            </w:r>
          </w:p>
        </w:tc>
        <w:tc>
          <w:tcPr>
            <w:tcW w:w="1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2773C4" w14:textId="77777777" w:rsidR="000B1807" w:rsidRPr="00A865C4" w:rsidRDefault="000B1807" w:rsidP="000B1807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0DBEE" w14:textId="77777777" w:rsidR="000B1807" w:rsidRDefault="000B1807" w:rsidP="000B1807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proofErr w:type="gramStart"/>
            <w:r w:rsidRPr="006149E9">
              <w:rPr>
                <w:rFonts w:ascii="標楷體" w:eastAsia="標楷體" w:hint="eastAsia"/>
                <w:sz w:val="28"/>
                <w:szCs w:val="24"/>
              </w:rPr>
              <w:t>附署人</w:t>
            </w:r>
            <w:proofErr w:type="gramEnd"/>
          </w:p>
          <w:p w14:paraId="6751F600" w14:textId="77777777" w:rsidR="000B1807" w:rsidRPr="006F0687" w:rsidRDefault="000B1807" w:rsidP="000B1807">
            <w:pPr>
              <w:spacing w:line="0" w:lineRule="atLeast"/>
              <w:jc w:val="center"/>
              <w:rPr>
                <w:rFonts w:ascii="標楷體" w:eastAsia="標楷體"/>
                <w:sz w:val="20"/>
                <w:szCs w:val="24"/>
              </w:rPr>
            </w:pPr>
            <w:r w:rsidRPr="006F0687">
              <w:rPr>
                <w:rFonts w:ascii="標楷體" w:eastAsia="標楷體" w:hint="eastAsia"/>
                <w:sz w:val="20"/>
                <w:szCs w:val="24"/>
              </w:rPr>
              <w:t>警告：1位教師</w:t>
            </w:r>
          </w:p>
          <w:p w14:paraId="4E575536" w14:textId="77777777" w:rsidR="000B1807" w:rsidRPr="006F0687" w:rsidRDefault="000B1807" w:rsidP="000B1807">
            <w:pPr>
              <w:spacing w:line="0" w:lineRule="atLeast"/>
              <w:jc w:val="center"/>
              <w:rPr>
                <w:rFonts w:ascii="標楷體" w:eastAsia="標楷體"/>
                <w:sz w:val="20"/>
                <w:szCs w:val="24"/>
              </w:rPr>
            </w:pPr>
            <w:r w:rsidRPr="006F0687">
              <w:rPr>
                <w:rFonts w:ascii="標楷體" w:eastAsia="標楷體" w:hint="eastAsia"/>
                <w:sz w:val="20"/>
                <w:szCs w:val="24"/>
              </w:rPr>
              <w:t>小過：2位教師</w:t>
            </w:r>
          </w:p>
          <w:p w14:paraId="076CD216" w14:textId="77777777" w:rsidR="000B1807" w:rsidRPr="00A865C4" w:rsidRDefault="000B1807" w:rsidP="000B1807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6F0687">
              <w:rPr>
                <w:rFonts w:ascii="標楷體" w:eastAsia="標楷體" w:hint="eastAsia"/>
                <w:sz w:val="20"/>
                <w:szCs w:val="24"/>
              </w:rPr>
              <w:t>大過：2位教師及輔導教師</w:t>
            </w:r>
          </w:p>
        </w:tc>
        <w:tc>
          <w:tcPr>
            <w:tcW w:w="5174" w:type="dxa"/>
            <w:gridSpan w:val="6"/>
            <w:tcBorders>
              <w:left w:val="single" w:sz="4" w:space="0" w:color="auto"/>
              <w:right w:val="thinThickThinSmallGap" w:sz="18" w:space="0" w:color="000000" w:themeColor="text1"/>
            </w:tcBorders>
          </w:tcPr>
          <w:p w14:paraId="74C444D2" w14:textId="77777777" w:rsidR="000B1807" w:rsidRPr="00A865C4" w:rsidRDefault="000B1807" w:rsidP="000B1807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343D01" w:rsidRPr="009652BB" w14:paraId="7E2F68C9" w14:textId="77777777" w:rsidTr="00A85106">
        <w:trPr>
          <w:cantSplit/>
          <w:trHeight w:val="705"/>
          <w:jc w:val="center"/>
        </w:trPr>
        <w:tc>
          <w:tcPr>
            <w:tcW w:w="2754" w:type="dxa"/>
            <w:gridSpan w:val="4"/>
            <w:tcBorders>
              <w:left w:val="thinThickThinSmallGap" w:sz="18" w:space="0" w:color="000000" w:themeColor="text1"/>
              <w:bottom w:val="single" w:sz="36" w:space="0" w:color="000000" w:themeColor="text1"/>
              <w:right w:val="single" w:sz="4" w:space="0" w:color="auto"/>
            </w:tcBorders>
            <w:vAlign w:val="center"/>
          </w:tcPr>
          <w:p w14:paraId="61AA2EDF" w14:textId="77777777" w:rsidR="00343D01" w:rsidRPr="00A865C4" w:rsidRDefault="00343D01" w:rsidP="000B1807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343D01">
              <w:rPr>
                <w:rFonts w:ascii="標楷體" w:eastAsia="標楷體" w:hint="eastAsia"/>
                <w:sz w:val="28"/>
                <w:szCs w:val="24"/>
              </w:rPr>
              <w:t>生教組長</w:t>
            </w:r>
          </w:p>
        </w:tc>
        <w:tc>
          <w:tcPr>
            <w:tcW w:w="6875" w:type="dxa"/>
            <w:gridSpan w:val="8"/>
            <w:tcBorders>
              <w:left w:val="single" w:sz="4" w:space="0" w:color="auto"/>
              <w:bottom w:val="single" w:sz="36" w:space="0" w:color="000000" w:themeColor="text1"/>
              <w:right w:val="thinThickThinSmallGap" w:sz="18" w:space="0" w:color="000000" w:themeColor="text1"/>
            </w:tcBorders>
          </w:tcPr>
          <w:p w14:paraId="58D4FE5F" w14:textId="77777777" w:rsidR="00343D01" w:rsidRPr="00A865C4" w:rsidRDefault="00343D01" w:rsidP="000B1807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ED6E81" w:rsidRPr="009652BB" w14:paraId="76C858AF" w14:textId="77777777" w:rsidTr="00B7518F">
        <w:trPr>
          <w:cantSplit/>
          <w:trHeight w:val="1208"/>
          <w:jc w:val="center"/>
        </w:trPr>
        <w:tc>
          <w:tcPr>
            <w:tcW w:w="4560" w:type="dxa"/>
            <w:gridSpan w:val="7"/>
            <w:tcBorders>
              <w:top w:val="single" w:sz="4" w:space="0" w:color="auto"/>
              <w:left w:val="thinThickThinSmallGap" w:sz="18" w:space="0" w:color="000000" w:themeColor="text1"/>
              <w:right w:val="single" w:sz="4" w:space="0" w:color="000000" w:themeColor="text1"/>
            </w:tcBorders>
            <w:vAlign w:val="center"/>
          </w:tcPr>
          <w:p w14:paraId="7BD3E4E5" w14:textId="77777777" w:rsidR="00ED6E81" w:rsidRPr="00523575" w:rsidRDefault="00ED6E81" w:rsidP="00ED6E8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3575">
              <w:rPr>
                <w:rFonts w:ascii="標楷體" w:eastAsia="標楷體" w:hint="eastAsia"/>
                <w:sz w:val="28"/>
                <w:szCs w:val="28"/>
              </w:rPr>
              <w:t>銷 過 類 別</w:t>
            </w:r>
          </w:p>
          <w:p w14:paraId="0B012B64" w14:textId="77777777" w:rsidR="00ED6E81" w:rsidRPr="00A865C4" w:rsidRDefault="00ED6E81" w:rsidP="002543D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23575">
              <w:rPr>
                <w:rFonts w:ascii="標楷體" w:eastAsia="標楷體" w:hint="eastAsia"/>
                <w:sz w:val="28"/>
                <w:szCs w:val="28"/>
              </w:rPr>
              <w:t>□警告  □小過   審  議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thinThickThinSmallGap" w:sz="18" w:space="0" w:color="000000" w:themeColor="text1"/>
            </w:tcBorders>
            <w:vAlign w:val="center"/>
          </w:tcPr>
          <w:p w14:paraId="46EA5B18" w14:textId="77777777" w:rsidR="00523575" w:rsidRPr="00523575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3575">
              <w:rPr>
                <w:rFonts w:ascii="標楷體" w:eastAsia="標楷體" w:hint="eastAsia"/>
                <w:sz w:val="28"/>
                <w:szCs w:val="28"/>
              </w:rPr>
              <w:t>銷 過 類 別</w:t>
            </w:r>
          </w:p>
          <w:p w14:paraId="27B5714D" w14:textId="77777777" w:rsidR="00ED6E81" w:rsidRPr="00A865C4" w:rsidRDefault="00523575" w:rsidP="0052357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23575">
              <w:rPr>
                <w:rFonts w:ascii="標楷體" w:eastAsia="標楷體" w:hint="eastAsia"/>
                <w:sz w:val="28"/>
                <w:szCs w:val="28"/>
              </w:rPr>
              <w:t>□大過    審  議</w:t>
            </w:r>
          </w:p>
        </w:tc>
      </w:tr>
      <w:tr w:rsidR="00523575" w:rsidRPr="009652BB" w14:paraId="62CB6795" w14:textId="77777777" w:rsidTr="00B7518F">
        <w:trPr>
          <w:cantSplit/>
          <w:trHeight w:val="914"/>
          <w:jc w:val="center"/>
        </w:trPr>
        <w:tc>
          <w:tcPr>
            <w:tcW w:w="1717" w:type="dxa"/>
            <w:gridSpan w:val="3"/>
            <w:tcBorders>
              <w:left w:val="thinThickThinSmallGap" w:sz="18" w:space="0" w:color="000000" w:themeColor="text1"/>
              <w:bottom w:val="single" w:sz="4" w:space="0" w:color="000000" w:themeColor="text1"/>
            </w:tcBorders>
            <w:vAlign w:val="center"/>
          </w:tcPr>
          <w:p w14:paraId="7EFF16E0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6149E9">
              <w:rPr>
                <w:rFonts w:ascii="標楷體" w:eastAsia="標楷體" w:hint="eastAsia"/>
                <w:sz w:val="28"/>
                <w:szCs w:val="24"/>
              </w:rPr>
              <w:t>生教組長</w:t>
            </w:r>
          </w:p>
        </w:tc>
        <w:tc>
          <w:tcPr>
            <w:tcW w:w="2843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1D7F65" w14:textId="77777777" w:rsidR="00523575" w:rsidRPr="00B133EB" w:rsidRDefault="00523575" w:rsidP="00523575">
            <w:pPr>
              <w:spacing w:line="0" w:lineRule="atLeast"/>
              <w:ind w:rightChars="75" w:right="180"/>
              <w:jc w:val="right"/>
              <w:rPr>
                <w:rFonts w:ascii="標楷體" w:eastAsia="標楷體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55AD0E72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4"/>
              </w:rPr>
              <w:t>學輔會議</w:t>
            </w:r>
            <w:proofErr w:type="gramEnd"/>
          </w:p>
        </w:tc>
        <w:tc>
          <w:tcPr>
            <w:tcW w:w="3404" w:type="dxa"/>
            <w:gridSpan w:val="3"/>
            <w:vMerge w:val="restart"/>
            <w:tcBorders>
              <w:right w:val="thinThickThinSmallGap" w:sz="18" w:space="0" w:color="000000" w:themeColor="text1"/>
            </w:tcBorders>
            <w:vAlign w:val="center"/>
          </w:tcPr>
          <w:p w14:paraId="6B101390" w14:textId="77777777" w:rsidR="00523575" w:rsidRPr="00A865C4" w:rsidRDefault="00523575" w:rsidP="0052357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3575" w:rsidRPr="009652BB" w14:paraId="06899078" w14:textId="77777777" w:rsidTr="00B7518F">
        <w:trPr>
          <w:cantSplit/>
          <w:trHeight w:val="843"/>
          <w:jc w:val="center"/>
        </w:trPr>
        <w:tc>
          <w:tcPr>
            <w:tcW w:w="1717" w:type="dxa"/>
            <w:gridSpan w:val="3"/>
            <w:tcBorders>
              <w:top w:val="single" w:sz="4" w:space="0" w:color="000000" w:themeColor="text1"/>
              <w:left w:val="thinThickThinSmallGap" w:sz="18" w:space="0" w:color="000000" w:themeColor="text1"/>
              <w:bottom w:val="single" w:sz="4" w:space="0" w:color="000000" w:themeColor="text1"/>
            </w:tcBorders>
            <w:vAlign w:val="center"/>
          </w:tcPr>
          <w:p w14:paraId="3051AB1A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6149E9">
              <w:rPr>
                <w:rFonts w:ascii="標楷體" w:eastAsia="標楷體" w:hint="eastAsia"/>
                <w:sz w:val="28"/>
                <w:szCs w:val="24"/>
              </w:rPr>
              <w:t>輔導主任</w:t>
            </w:r>
          </w:p>
        </w:tc>
        <w:tc>
          <w:tcPr>
            <w:tcW w:w="28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1DD478" w14:textId="77777777" w:rsidR="00523575" w:rsidRPr="00B133EB" w:rsidRDefault="00523575" w:rsidP="00523575">
            <w:pPr>
              <w:spacing w:line="0" w:lineRule="atLeast"/>
              <w:ind w:rightChars="75" w:right="180"/>
              <w:jc w:val="right"/>
              <w:rPr>
                <w:rFonts w:ascii="標楷體" w:eastAsia="標楷體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14:paraId="3B6CD922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3404" w:type="dxa"/>
            <w:gridSpan w:val="3"/>
            <w:vMerge/>
            <w:tcBorders>
              <w:right w:val="thinThickThinSmallGap" w:sz="18" w:space="0" w:color="000000" w:themeColor="text1"/>
            </w:tcBorders>
            <w:vAlign w:val="center"/>
          </w:tcPr>
          <w:p w14:paraId="59D2C983" w14:textId="77777777" w:rsidR="00523575" w:rsidRPr="00A865C4" w:rsidRDefault="00523575" w:rsidP="0052357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3575" w:rsidRPr="009652BB" w14:paraId="233890D2" w14:textId="77777777" w:rsidTr="00B7518F">
        <w:trPr>
          <w:cantSplit/>
          <w:trHeight w:val="840"/>
          <w:jc w:val="center"/>
        </w:trPr>
        <w:tc>
          <w:tcPr>
            <w:tcW w:w="1717" w:type="dxa"/>
            <w:gridSpan w:val="3"/>
            <w:tcBorders>
              <w:top w:val="single" w:sz="4" w:space="0" w:color="000000" w:themeColor="text1"/>
              <w:left w:val="thinThickThinSmallGap" w:sz="18" w:space="0" w:color="000000" w:themeColor="text1"/>
            </w:tcBorders>
            <w:vAlign w:val="center"/>
          </w:tcPr>
          <w:p w14:paraId="6677F1F4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6149E9">
              <w:rPr>
                <w:rFonts w:ascii="標楷體" w:eastAsia="標楷體" w:hint="eastAsia"/>
                <w:sz w:val="28"/>
                <w:szCs w:val="24"/>
              </w:rPr>
              <w:t>學</w:t>
            </w:r>
            <w:proofErr w:type="gramStart"/>
            <w:r w:rsidRPr="006149E9">
              <w:rPr>
                <w:rFonts w:ascii="標楷體" w:eastAsia="標楷體" w:hint="eastAsia"/>
                <w:sz w:val="28"/>
                <w:szCs w:val="24"/>
              </w:rPr>
              <w:t>務</w:t>
            </w:r>
            <w:proofErr w:type="gramEnd"/>
            <w:r w:rsidRPr="006149E9">
              <w:rPr>
                <w:rFonts w:ascii="標楷體" w:eastAsia="標楷體" w:hint="eastAsia"/>
                <w:sz w:val="28"/>
                <w:szCs w:val="24"/>
              </w:rPr>
              <w:t>主任</w:t>
            </w:r>
          </w:p>
        </w:tc>
        <w:tc>
          <w:tcPr>
            <w:tcW w:w="284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8A1DD8" w14:textId="77777777" w:rsidR="00523575" w:rsidRPr="00B133EB" w:rsidRDefault="00523575" w:rsidP="00523575">
            <w:pPr>
              <w:spacing w:line="0" w:lineRule="atLeast"/>
              <w:ind w:rightChars="75" w:right="180"/>
              <w:rPr>
                <w:rFonts w:ascii="標楷體" w:eastAsia="標楷體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14:paraId="27A7B924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3404" w:type="dxa"/>
            <w:gridSpan w:val="3"/>
            <w:vMerge/>
            <w:tcBorders>
              <w:right w:val="thinThickThinSmallGap" w:sz="18" w:space="0" w:color="000000" w:themeColor="text1"/>
            </w:tcBorders>
            <w:vAlign w:val="center"/>
          </w:tcPr>
          <w:p w14:paraId="68767377" w14:textId="77777777" w:rsidR="00523575" w:rsidRPr="00A865C4" w:rsidRDefault="00523575" w:rsidP="0052357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3575" w:rsidRPr="009652BB" w14:paraId="382DC945" w14:textId="77777777" w:rsidTr="00B7518F">
        <w:trPr>
          <w:cantSplit/>
          <w:trHeight w:val="967"/>
          <w:jc w:val="center"/>
        </w:trPr>
        <w:tc>
          <w:tcPr>
            <w:tcW w:w="1717" w:type="dxa"/>
            <w:gridSpan w:val="3"/>
            <w:tcBorders>
              <w:left w:val="thinThickThinSmallGap" w:sz="18" w:space="0" w:color="000000" w:themeColor="text1"/>
            </w:tcBorders>
            <w:vAlign w:val="center"/>
          </w:tcPr>
          <w:p w14:paraId="4C18940B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  <w:szCs w:val="24"/>
              </w:rPr>
              <w:t>校長</w:t>
            </w:r>
          </w:p>
        </w:tc>
        <w:tc>
          <w:tcPr>
            <w:tcW w:w="2843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F435F9" w14:textId="77777777" w:rsidR="00523575" w:rsidRPr="00B133EB" w:rsidRDefault="00523575" w:rsidP="00523575">
            <w:pPr>
              <w:spacing w:line="0" w:lineRule="atLeast"/>
              <w:ind w:rightChars="75" w:right="180"/>
              <w:jc w:val="right"/>
              <w:rPr>
                <w:rFonts w:ascii="標楷體" w:eastAsia="標楷體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4C77256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  <w:szCs w:val="24"/>
              </w:rPr>
              <w:t>校長</w:t>
            </w:r>
          </w:p>
        </w:tc>
        <w:tc>
          <w:tcPr>
            <w:tcW w:w="3404" w:type="dxa"/>
            <w:gridSpan w:val="3"/>
            <w:tcBorders>
              <w:right w:val="thinThickThinSmallGap" w:sz="18" w:space="0" w:color="000000" w:themeColor="text1"/>
            </w:tcBorders>
            <w:vAlign w:val="center"/>
          </w:tcPr>
          <w:p w14:paraId="527A4820" w14:textId="77777777" w:rsidR="00523575" w:rsidRPr="00A865C4" w:rsidRDefault="00523575" w:rsidP="0052357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23575" w:rsidRPr="009652BB" w14:paraId="0A29ED7E" w14:textId="77777777" w:rsidTr="00562F0B">
        <w:trPr>
          <w:cantSplit/>
          <w:trHeight w:val="1093"/>
          <w:jc w:val="center"/>
        </w:trPr>
        <w:tc>
          <w:tcPr>
            <w:tcW w:w="1717" w:type="dxa"/>
            <w:gridSpan w:val="3"/>
            <w:tcBorders>
              <w:top w:val="single" w:sz="4" w:space="0" w:color="000000" w:themeColor="text1"/>
              <w:left w:val="thinThickThinSmallGap" w:sz="18" w:space="0" w:color="000000" w:themeColor="text1"/>
              <w:bottom w:val="thinThickThinSmallGap" w:sz="18" w:space="0" w:color="000000" w:themeColor="text1"/>
            </w:tcBorders>
            <w:vAlign w:val="center"/>
          </w:tcPr>
          <w:p w14:paraId="4F8F2725" w14:textId="77777777" w:rsidR="00523575" w:rsidRPr="006149E9" w:rsidRDefault="00523575" w:rsidP="0052357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6149E9">
              <w:rPr>
                <w:rFonts w:ascii="標楷體" w:eastAsia="標楷體" w:hint="eastAsia"/>
                <w:sz w:val="28"/>
                <w:szCs w:val="24"/>
              </w:rPr>
              <w:t>審議結果</w:t>
            </w:r>
          </w:p>
        </w:tc>
        <w:tc>
          <w:tcPr>
            <w:tcW w:w="7912" w:type="dxa"/>
            <w:gridSpan w:val="9"/>
            <w:tcBorders>
              <w:top w:val="single" w:sz="4" w:space="0" w:color="000000" w:themeColor="text1"/>
              <w:bottom w:val="thinThickThinSmallGap" w:sz="18" w:space="0" w:color="000000" w:themeColor="text1"/>
              <w:right w:val="thinThickThinSmallGap" w:sz="18" w:space="0" w:color="000000" w:themeColor="text1"/>
            </w:tcBorders>
            <w:vAlign w:val="center"/>
          </w:tcPr>
          <w:p w14:paraId="41DD906E" w14:textId="77777777" w:rsidR="00523575" w:rsidRPr="00EF50BD" w:rsidRDefault="00523575" w:rsidP="00523575">
            <w:pPr>
              <w:spacing w:line="0" w:lineRule="atLeast"/>
              <w:ind w:firstLineChars="50" w:firstLine="120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同意註銷      □不同意註銷</w:t>
            </w:r>
          </w:p>
          <w:p w14:paraId="6BFAAB91" w14:textId="77777777" w:rsidR="00523575" w:rsidRDefault="00523575" w:rsidP="00523575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其他意見：</w:t>
            </w:r>
          </w:p>
          <w:p w14:paraId="0A94D131" w14:textId="77777777" w:rsidR="00523575" w:rsidRPr="00EF50BD" w:rsidRDefault="00523575" w:rsidP="00523575">
            <w:pPr>
              <w:spacing w:line="0" w:lineRule="atLeast"/>
              <w:ind w:firstLineChars="50" w:firstLine="120"/>
              <w:jc w:val="right"/>
              <w:rPr>
                <w:rFonts w:ascii="標楷體" w:eastAsia="標楷體"/>
                <w:szCs w:val="24"/>
              </w:rPr>
            </w:pPr>
            <w:r w:rsidRPr="008D76F4">
              <w:rPr>
                <w:rFonts w:ascii="標楷體" w:eastAsia="標楷體" w:hint="eastAsia"/>
                <w:szCs w:val="24"/>
              </w:rPr>
              <w:t>生效日期：    年    月    日</w:t>
            </w:r>
          </w:p>
        </w:tc>
      </w:tr>
    </w:tbl>
    <w:p w14:paraId="0588A017" w14:textId="77777777" w:rsidR="000B1807" w:rsidRPr="000B1807" w:rsidRDefault="000B1807" w:rsidP="00B133EB">
      <w:pPr>
        <w:spacing w:line="0" w:lineRule="atLeast"/>
        <w:rPr>
          <w:sz w:val="20"/>
        </w:rPr>
      </w:pPr>
    </w:p>
    <w:sectPr w:rsidR="000B1807" w:rsidRPr="000B1807" w:rsidSect="00DC31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9FC8" w14:textId="77777777" w:rsidR="00072EE5" w:rsidRDefault="00072EE5" w:rsidP="0059124F">
      <w:pPr>
        <w:spacing w:line="240" w:lineRule="auto"/>
      </w:pPr>
      <w:r>
        <w:separator/>
      </w:r>
    </w:p>
  </w:endnote>
  <w:endnote w:type="continuationSeparator" w:id="0">
    <w:p w14:paraId="464F0536" w14:textId="77777777" w:rsidR="00072EE5" w:rsidRDefault="00072EE5" w:rsidP="0059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3012" w14:textId="77777777" w:rsidR="00072EE5" w:rsidRDefault="00072EE5" w:rsidP="0059124F">
      <w:pPr>
        <w:spacing w:line="240" w:lineRule="auto"/>
      </w:pPr>
      <w:r>
        <w:separator/>
      </w:r>
    </w:p>
  </w:footnote>
  <w:footnote w:type="continuationSeparator" w:id="0">
    <w:p w14:paraId="7A5BDC81" w14:textId="77777777" w:rsidR="00072EE5" w:rsidRDefault="00072EE5" w:rsidP="005912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3AA"/>
    <w:multiLevelType w:val="hybridMultilevel"/>
    <w:tmpl w:val="73F85F7E"/>
    <w:lvl w:ilvl="0" w:tplc="3BEC57F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5CF583B"/>
    <w:multiLevelType w:val="hybridMultilevel"/>
    <w:tmpl w:val="5F280E20"/>
    <w:lvl w:ilvl="0" w:tplc="8FF8961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2D8633A"/>
    <w:multiLevelType w:val="hybridMultilevel"/>
    <w:tmpl w:val="CD640E04"/>
    <w:lvl w:ilvl="0" w:tplc="C9A09EEE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33E34F0"/>
    <w:multiLevelType w:val="hybridMultilevel"/>
    <w:tmpl w:val="3EACAB9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 w15:restartNumberingAfterBreak="0">
    <w:nsid w:val="2AD144AE"/>
    <w:multiLevelType w:val="hybridMultilevel"/>
    <w:tmpl w:val="0CA0D84C"/>
    <w:lvl w:ilvl="0" w:tplc="61EC1730">
      <w:start w:val="1"/>
      <w:numFmt w:val="taiwaneseCountingThousand"/>
      <w:lvlText w:val="%1、"/>
      <w:lvlJc w:val="left"/>
      <w:pPr>
        <w:ind w:left="480" w:hanging="480"/>
      </w:pPr>
      <w:rPr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A720E"/>
    <w:multiLevelType w:val="hybridMultilevel"/>
    <w:tmpl w:val="9F82E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A556EB"/>
    <w:multiLevelType w:val="hybridMultilevel"/>
    <w:tmpl w:val="910E35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CF7893"/>
    <w:multiLevelType w:val="hybridMultilevel"/>
    <w:tmpl w:val="CB76F39A"/>
    <w:lvl w:ilvl="0" w:tplc="C9A09EEE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E3206E2"/>
    <w:multiLevelType w:val="hybridMultilevel"/>
    <w:tmpl w:val="0D142E0A"/>
    <w:lvl w:ilvl="0" w:tplc="AF40B8BA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D9A7229"/>
    <w:multiLevelType w:val="hybridMultilevel"/>
    <w:tmpl w:val="0A001FBC"/>
    <w:lvl w:ilvl="0" w:tplc="699619B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47030A8"/>
    <w:multiLevelType w:val="hybridMultilevel"/>
    <w:tmpl w:val="A3BAB51E"/>
    <w:lvl w:ilvl="0" w:tplc="BE80DD2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4EA0EB9"/>
    <w:multiLevelType w:val="hybridMultilevel"/>
    <w:tmpl w:val="0EC4B5BA"/>
    <w:lvl w:ilvl="0" w:tplc="C9A09EEE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0C"/>
    <w:rsid w:val="000233ED"/>
    <w:rsid w:val="00072EE5"/>
    <w:rsid w:val="000921AE"/>
    <w:rsid w:val="000B1807"/>
    <w:rsid w:val="001271DC"/>
    <w:rsid w:val="001A4D03"/>
    <w:rsid w:val="002E3ED6"/>
    <w:rsid w:val="00330F7A"/>
    <w:rsid w:val="00342A57"/>
    <w:rsid w:val="00343D01"/>
    <w:rsid w:val="003634C8"/>
    <w:rsid w:val="003674B9"/>
    <w:rsid w:val="00486888"/>
    <w:rsid w:val="004B14E8"/>
    <w:rsid w:val="005023E7"/>
    <w:rsid w:val="00523575"/>
    <w:rsid w:val="00562F0B"/>
    <w:rsid w:val="0059124F"/>
    <w:rsid w:val="00596423"/>
    <w:rsid w:val="006149E9"/>
    <w:rsid w:val="00624C03"/>
    <w:rsid w:val="0063448C"/>
    <w:rsid w:val="006F0687"/>
    <w:rsid w:val="006F2127"/>
    <w:rsid w:val="007D646E"/>
    <w:rsid w:val="008118F4"/>
    <w:rsid w:val="008516FD"/>
    <w:rsid w:val="008F7C4B"/>
    <w:rsid w:val="00985CF6"/>
    <w:rsid w:val="009D1DC0"/>
    <w:rsid w:val="009E087E"/>
    <w:rsid w:val="00A85106"/>
    <w:rsid w:val="00AF1E28"/>
    <w:rsid w:val="00B133EB"/>
    <w:rsid w:val="00B622BD"/>
    <w:rsid w:val="00B7518F"/>
    <w:rsid w:val="00B93BD8"/>
    <w:rsid w:val="00C045D9"/>
    <w:rsid w:val="00C431D1"/>
    <w:rsid w:val="00CD4159"/>
    <w:rsid w:val="00D460F4"/>
    <w:rsid w:val="00D56028"/>
    <w:rsid w:val="00D73D4E"/>
    <w:rsid w:val="00DC310C"/>
    <w:rsid w:val="00DE2909"/>
    <w:rsid w:val="00E149FD"/>
    <w:rsid w:val="00E85A61"/>
    <w:rsid w:val="00EC2B0A"/>
    <w:rsid w:val="00ED6E81"/>
    <w:rsid w:val="00EF328B"/>
    <w:rsid w:val="00F0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89074"/>
  <w15:docId w15:val="{FFE6D343-6165-4A62-861A-3BBD2C4E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0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D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3D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CD415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912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9124F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12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59124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2023-08-29T07:37:00Z</cp:lastPrinted>
  <dcterms:created xsi:type="dcterms:W3CDTF">2023-08-29T00:04:00Z</dcterms:created>
  <dcterms:modified xsi:type="dcterms:W3CDTF">2023-08-29T07:48:00Z</dcterms:modified>
</cp:coreProperties>
</file>